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4B1F" w14:textId="77777777" w:rsidR="001A2AC5" w:rsidRDefault="001A2AC5" w:rsidP="001A2AC5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4F4127E8" w14:textId="07A0E74F" w:rsidR="001A2AC5" w:rsidRDefault="001A2AC5" w:rsidP="001A2AC5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7BE6A35C" w14:textId="14F83996" w:rsidR="001A2AC5" w:rsidRDefault="001A2AC5" w:rsidP="001A2AC5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</w:p>
    <w:p w14:paraId="1E19C678" w14:textId="140F8949" w:rsidR="001A2AC5" w:rsidRPr="00BC5A18" w:rsidRDefault="001A2AC5" w:rsidP="001A2AC5">
      <w:pPr>
        <w:ind w:left="2160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TITLE: The Effect of COVID19</w:t>
      </w:r>
    </w:p>
    <w:p w14:paraId="5DDFB139" w14:textId="651CBC1B" w:rsidR="001A2AC5" w:rsidRPr="009B303B" w:rsidRDefault="001A2AC5" w:rsidP="001A2AC5"/>
    <w:p w14:paraId="699ECA6C" w14:textId="1C61EAC8" w:rsidR="001A2AC5" w:rsidRPr="009B303B" w:rsidRDefault="001A2AC5" w:rsidP="001A2AC5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0BC86E99" w14:textId="756DEB0C" w:rsidR="001A2AC5" w:rsidRPr="009B303B" w:rsidRDefault="001A2AC5" w:rsidP="001A2AC5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347A37F" w14:textId="428F69E1" w:rsidR="001A2AC5" w:rsidRPr="009B303B" w:rsidRDefault="001A2AC5" w:rsidP="001A2AC5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0E5816A8" w14:textId="5623297C" w:rsidR="001A2AC5" w:rsidRPr="009B303B" w:rsidRDefault="001A2AC5" w:rsidP="001A2AC5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3E29F951" w14:textId="42D66EE2" w:rsidR="00F05519" w:rsidRDefault="00A7012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63FB" wp14:editId="2C3891BE">
                <wp:simplePos x="0" y="0"/>
                <wp:positionH relativeFrom="column">
                  <wp:posOffset>-576028</wp:posOffset>
                </wp:positionH>
                <wp:positionV relativeFrom="paragraph">
                  <wp:posOffset>116784</wp:posOffset>
                </wp:positionV>
                <wp:extent cx="6911506" cy="0"/>
                <wp:effectExtent l="0" t="0" r="0" b="0"/>
                <wp:wrapNone/>
                <wp:docPr id="153384087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B386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9.2pt" to="498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1E9A13E2" w14:textId="49C14FDC" w:rsidR="001A2AC5" w:rsidRDefault="001A2AC5"/>
    <w:p w14:paraId="58CD14DA" w14:textId="77777777" w:rsidR="001A2AC5" w:rsidRDefault="001A2AC5"/>
    <w:p w14:paraId="76997FDD" w14:textId="77777777" w:rsidR="001A2AC5" w:rsidRPr="00BC5A18" w:rsidRDefault="001A2AC5" w:rsidP="001A2AC5">
      <w:pPr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r>
        <w:rPr>
          <w:b/>
          <w:bCs/>
          <w:color w:val="538135" w:themeColor="accent6" w:themeShade="BF"/>
        </w:rPr>
        <w:t xml:space="preserve">upto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79CB2E74" w14:textId="77777777" w:rsidR="001A2AC5" w:rsidRDefault="001A2AC5" w:rsidP="001A2AC5">
      <w:pPr>
        <w:rPr>
          <w:caps/>
        </w:rPr>
      </w:pPr>
    </w:p>
    <w:p w14:paraId="02C20B02" w14:textId="31433685" w:rsidR="001A2AC5" w:rsidRPr="00BC5A18" w:rsidRDefault="001A2AC5" w:rsidP="001A2AC5">
      <w:pPr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</w:t>
      </w:r>
      <w:r>
        <w:t>a hydraulic runner replaced the pump impeller</w:t>
      </w:r>
      <w:r w:rsidRPr="00FC3874">
        <w:t xml:space="preserve">. It was made of stainless steel with a diameter of 0.662 </w:t>
      </w:r>
      <w:r>
        <w:t>meters</w:t>
      </w:r>
      <w:r w:rsidRPr="00FC3874">
        <w:t xml:space="preserve">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>
        <w:t>PAT.</w:t>
      </w:r>
      <w:r>
        <w:br/>
      </w:r>
      <w:r>
        <w:br/>
      </w:r>
      <w:r w:rsidRPr="00BC5A18">
        <w:rPr>
          <w:b/>
          <w:bCs/>
          <w:caps/>
          <w:color w:val="538135" w:themeColor="accent6" w:themeShade="BF"/>
        </w:rPr>
        <w:t>Biography (</w:t>
      </w:r>
      <w:r>
        <w:rPr>
          <w:b/>
          <w:bCs/>
          <w:color w:val="538135" w:themeColor="accent6" w:themeShade="BF"/>
        </w:rPr>
        <w:t xml:space="preserve">upto </w:t>
      </w:r>
      <w:r w:rsidRPr="00BC5A18">
        <w:rPr>
          <w:b/>
          <w:bCs/>
          <w:caps/>
          <w:color w:val="538135" w:themeColor="accent6" w:themeShade="BF"/>
        </w:rPr>
        <w:t xml:space="preserve">200 </w:t>
      </w:r>
      <w:r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2D10BC" w14:textId="77777777" w:rsidR="001A2AC5" w:rsidRDefault="001A2AC5" w:rsidP="001A2AC5">
      <w:pPr>
        <w:rPr>
          <w:caps/>
        </w:rPr>
      </w:pPr>
    </w:p>
    <w:p w14:paraId="00E7E14F" w14:textId="77777777" w:rsidR="001A2AC5" w:rsidRDefault="001A2AC5" w:rsidP="001A2AC5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769346E4" w14:textId="4CAFBD84" w:rsidR="001A2AC5" w:rsidRDefault="001A2AC5" w:rsidP="001A2AC5">
      <w:r>
        <w:rPr>
          <w:b/>
          <w:bCs/>
        </w:rPr>
        <w:br/>
      </w:r>
      <w:r w:rsidRPr="009B303B">
        <w:rPr>
          <w:b/>
          <w:bCs/>
        </w:rPr>
        <w:t>Presenter Name:</w:t>
      </w:r>
      <w:r>
        <w:t xml:space="preserve"> Mark White.</w:t>
      </w:r>
    </w:p>
    <w:p w14:paraId="0B138421" w14:textId="77777777" w:rsidR="001A2AC5" w:rsidRDefault="001A2AC5" w:rsidP="001A2AC5">
      <w:r w:rsidRPr="009B303B">
        <w:rPr>
          <w:b/>
          <w:bCs/>
        </w:rPr>
        <w:t>Mode of Presentation:</w:t>
      </w:r>
      <w:r>
        <w:t xml:space="preserve"> Oral/Poster.</w:t>
      </w:r>
    </w:p>
    <w:p w14:paraId="06C09DAA" w14:textId="77777777" w:rsidR="001A2AC5" w:rsidRDefault="001A2AC5" w:rsidP="001A2AC5">
      <w:r w:rsidRPr="009B303B">
        <w:rPr>
          <w:b/>
          <w:bCs/>
        </w:rPr>
        <w:t>Contact number:</w:t>
      </w:r>
      <w:r>
        <w:t xml:space="preserve"> </w:t>
      </w:r>
      <w:r w:rsidRPr="00824C00">
        <w:t>+1 (346) 3481205</w:t>
      </w:r>
    </w:p>
    <w:p w14:paraId="266D34A9" w14:textId="77777777" w:rsidR="001A2AC5" w:rsidRDefault="001A2AC5" w:rsidP="001A2AC5">
      <w:pPr>
        <w:rPr>
          <w:caps/>
        </w:rPr>
      </w:pPr>
    </w:p>
    <w:p w14:paraId="4F547857" w14:textId="468A102F" w:rsidR="001A2AC5" w:rsidRDefault="001A2AC5" w:rsidP="001A2AC5">
      <w:r>
        <w:rPr>
          <w:noProof/>
        </w:rPr>
        <w:drawing>
          <wp:inline distT="0" distB="0" distL="0" distR="0" wp14:anchorId="399BBE48" wp14:editId="26DF9684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</w:t>
      </w:r>
    </w:p>
    <w:sectPr w:rsidR="001A2AC5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9B35" w14:textId="77777777" w:rsidR="00FB4B8A" w:rsidRDefault="00FB4B8A" w:rsidP="001A2AC5">
      <w:r>
        <w:separator/>
      </w:r>
    </w:p>
  </w:endnote>
  <w:endnote w:type="continuationSeparator" w:id="0">
    <w:p w14:paraId="4F690F16" w14:textId="77777777" w:rsidR="00FB4B8A" w:rsidRDefault="00FB4B8A" w:rsidP="001A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EF8F" w14:textId="77777777" w:rsidR="00FB4B8A" w:rsidRDefault="00FB4B8A" w:rsidP="001A2AC5">
      <w:r>
        <w:separator/>
      </w:r>
    </w:p>
  </w:footnote>
  <w:footnote w:type="continuationSeparator" w:id="0">
    <w:p w14:paraId="51F82BB7" w14:textId="77777777" w:rsidR="00FB4B8A" w:rsidRDefault="00FB4B8A" w:rsidP="001A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92EE" w14:textId="013FA14F" w:rsidR="001A2AC5" w:rsidRDefault="00A70121">
    <w:pPr>
      <w:pStyle w:val="Header"/>
    </w:pPr>
    <w:r>
      <w:rPr>
        <w:noProof/>
        <w14:ligatures w14:val="standardContextual"/>
      </w:rPr>
      <w:pict w14:anchorId="011C0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958688" o:spid="_x0000_s1031" type="#_x0000_t75" style="position:absolute;margin-left:0;margin-top:0;width:601.15pt;height:737.85pt;z-index:-251657216;mso-position-horizontal:center;mso-position-horizontal-relative:margin;mso-position-vertical:center;mso-position-vertical-relative:margin" o:allowincell="f">
          <v:imagedata r:id="rId1" o:title="Pediatrics New Header 2024 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DDFD" w14:textId="2BD614D1" w:rsidR="001A2AC5" w:rsidRDefault="00A70121">
    <w:pPr>
      <w:pStyle w:val="Header"/>
    </w:pPr>
    <w:r>
      <w:rPr>
        <w:noProof/>
        <w14:ligatures w14:val="standardContextual"/>
      </w:rPr>
      <w:pict w14:anchorId="4EE94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958689" o:spid="_x0000_s1032" type="#_x0000_t75" style="position:absolute;margin-left:-64.95pt;margin-top:-68.05pt;width:601.15pt;height:737.85pt;z-index:-251656192;mso-position-horizontal-relative:margin;mso-position-vertical-relative:margin" o:allowincell="f">
          <v:imagedata r:id="rId1" o:title="Pediatrics New Header 2024 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B314" w14:textId="102BAF4A" w:rsidR="001A2AC5" w:rsidRDefault="00A70121">
    <w:pPr>
      <w:pStyle w:val="Header"/>
    </w:pPr>
    <w:r>
      <w:rPr>
        <w:noProof/>
        <w14:ligatures w14:val="standardContextual"/>
      </w:rPr>
      <w:pict w14:anchorId="76F07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958687" o:spid="_x0000_s1030" type="#_x0000_t75" style="position:absolute;margin-left:0;margin-top:0;width:601.15pt;height:737.85pt;z-index:-251658240;mso-position-horizontal:center;mso-position-horizontal-relative:margin;mso-position-vertical:center;mso-position-vertical-relative:margin" o:allowincell="f">
          <v:imagedata r:id="rId1" o:title="Pediatrics New Header 2024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C5"/>
    <w:rsid w:val="001A2AC5"/>
    <w:rsid w:val="00556FE2"/>
    <w:rsid w:val="009D77B0"/>
    <w:rsid w:val="00A46976"/>
    <w:rsid w:val="00A70121"/>
    <w:rsid w:val="00F05519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57B602"/>
  <w15:chartTrackingRefBased/>
  <w15:docId w15:val="{5052F93D-E97F-4BAE-A6A8-B18F3461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C5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AC5"/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2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C5"/>
    <w:rPr>
      <w:rFonts w:ascii="Times New Roman" w:eastAsia="Batang" w:hAnsi="Times New Roman" w:cs="Times New Roman"/>
      <w:kern w:val="0"/>
      <w:sz w:val="24"/>
      <w:szCs w:val="24"/>
      <w:lang w:val="en-US"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1138</Characters>
  <Application>Microsoft Office Word</Application>
  <DocSecurity>0</DocSecurity>
  <Lines>37</Lines>
  <Paragraphs>12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Aswini Kulasekeran</dc:creator>
  <cp:keywords/>
  <dc:description/>
  <cp:lastModifiedBy>Aswini Kulasekeran</cp:lastModifiedBy>
  <cp:revision>2</cp:revision>
  <dcterms:created xsi:type="dcterms:W3CDTF">2023-12-26T04:32:00Z</dcterms:created>
  <dcterms:modified xsi:type="dcterms:W3CDTF">2023-12-27T06:56:00Z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9a11f272-e1d8-4132-9f75-dbb8a1128414</vt:lpwstr>
  </property>
</Properties>
</file>